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2381F" w14:textId="29F6001D" w:rsidR="006F5F81" w:rsidRPr="00B77C02" w:rsidRDefault="00DE2143" w:rsidP="00B77C02">
      <w:pPr>
        <w:pStyle w:val="NoSpacing"/>
        <w:spacing w:line="288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S</w:t>
      </w:r>
      <w:r w:rsidR="006234C2">
        <w:rPr>
          <w:rFonts w:ascii="Arial" w:hAnsi="Arial" w:cs="Arial"/>
          <w:i/>
        </w:rPr>
        <w:t xml:space="preserve">ample letter </w:t>
      </w:r>
      <w:r>
        <w:rPr>
          <w:rFonts w:ascii="Arial" w:hAnsi="Arial" w:cs="Arial"/>
          <w:i/>
        </w:rPr>
        <w:t xml:space="preserve">explaining the </w:t>
      </w:r>
      <w:r w:rsidR="006F5F81" w:rsidRPr="00B77C02">
        <w:rPr>
          <w:rFonts w:ascii="Arial" w:hAnsi="Arial" w:cs="Arial"/>
          <w:i/>
        </w:rPr>
        <w:t xml:space="preserve">value of </w:t>
      </w:r>
      <w:r w:rsidR="000854BC">
        <w:rPr>
          <w:rFonts w:ascii="Arial" w:hAnsi="Arial" w:cs="Arial"/>
          <w:i/>
        </w:rPr>
        <w:t>participating in</w:t>
      </w:r>
      <w:r w:rsidR="008E77C2" w:rsidRPr="00B77C02">
        <w:rPr>
          <w:rFonts w:ascii="Arial" w:hAnsi="Arial" w:cs="Arial"/>
          <w:i/>
        </w:rPr>
        <w:t xml:space="preserve"> the </w:t>
      </w:r>
      <w:r w:rsidR="0051375F" w:rsidRPr="00B77C02">
        <w:rPr>
          <w:rFonts w:ascii="Arial" w:hAnsi="Arial" w:cs="Arial"/>
          <w:i/>
        </w:rPr>
        <w:t>20</w:t>
      </w:r>
      <w:r w:rsidR="0051375F">
        <w:rPr>
          <w:rFonts w:ascii="Arial" w:hAnsi="Arial" w:cs="Arial"/>
          <w:i/>
        </w:rPr>
        <w:t>21</w:t>
      </w:r>
      <w:r w:rsidR="0051375F" w:rsidRPr="00B77C02">
        <w:rPr>
          <w:rFonts w:ascii="Arial" w:hAnsi="Arial" w:cs="Arial"/>
          <w:i/>
        </w:rPr>
        <w:t xml:space="preserve"> </w:t>
      </w:r>
      <w:r w:rsidR="001E6E3E">
        <w:rPr>
          <w:rFonts w:ascii="Arial" w:hAnsi="Arial" w:cs="Arial"/>
          <w:i/>
        </w:rPr>
        <w:t>Energy Exchange</w:t>
      </w:r>
      <w:r w:rsidR="006234C2">
        <w:rPr>
          <w:rFonts w:ascii="Arial" w:hAnsi="Arial" w:cs="Arial"/>
          <w:i/>
        </w:rPr>
        <w:t>.</w:t>
      </w:r>
    </w:p>
    <w:p w14:paraId="2F3FCD83" w14:textId="77777777" w:rsidR="006F5F81" w:rsidRPr="00366475" w:rsidRDefault="006F5F81" w:rsidP="00B77C02">
      <w:pPr>
        <w:pStyle w:val="NoSpacing"/>
        <w:pBdr>
          <w:bottom w:val="single" w:sz="6" w:space="1" w:color="auto"/>
        </w:pBdr>
        <w:spacing w:line="288" w:lineRule="auto"/>
        <w:rPr>
          <w:rFonts w:ascii="Arial" w:hAnsi="Arial" w:cs="Arial"/>
          <w:i/>
          <w:sz w:val="10"/>
        </w:rPr>
      </w:pPr>
    </w:p>
    <w:p w14:paraId="3DBBE2AC" w14:textId="77777777" w:rsidR="00B80D4F" w:rsidRPr="00366475" w:rsidRDefault="00B80D4F" w:rsidP="00B77C02">
      <w:pPr>
        <w:pStyle w:val="NoSpacing"/>
        <w:spacing w:line="288" w:lineRule="auto"/>
        <w:rPr>
          <w:rFonts w:ascii="Arial" w:hAnsi="Arial" w:cs="Arial"/>
          <w:i/>
          <w:sz w:val="2"/>
        </w:rPr>
      </w:pPr>
    </w:p>
    <w:p w14:paraId="6BF3B048" w14:textId="77777777" w:rsidR="006F5F81" w:rsidRPr="00B77C02" w:rsidRDefault="006F5F81" w:rsidP="00B77C02">
      <w:pPr>
        <w:pStyle w:val="NoSpacing"/>
        <w:spacing w:line="288" w:lineRule="auto"/>
        <w:rPr>
          <w:rFonts w:ascii="Arial" w:hAnsi="Arial" w:cs="Arial"/>
        </w:rPr>
      </w:pPr>
      <w:r w:rsidRPr="00B77C02">
        <w:rPr>
          <w:rFonts w:ascii="Arial" w:hAnsi="Arial" w:cs="Arial"/>
        </w:rPr>
        <w:t>Dear &lt;</w:t>
      </w:r>
      <w:r w:rsidRPr="00B77C02">
        <w:rPr>
          <w:rFonts w:ascii="Arial" w:hAnsi="Arial" w:cs="Arial"/>
          <w:i/>
        </w:rPr>
        <w:t xml:space="preserve">Insert </w:t>
      </w:r>
      <w:r w:rsidR="004A1DB3" w:rsidRPr="00B77C02">
        <w:rPr>
          <w:rFonts w:ascii="Arial" w:hAnsi="Arial" w:cs="Arial"/>
          <w:i/>
        </w:rPr>
        <w:t>Name</w:t>
      </w:r>
      <w:r w:rsidR="004A1DB3" w:rsidRPr="00B77C02">
        <w:rPr>
          <w:rFonts w:ascii="Arial" w:hAnsi="Arial" w:cs="Arial"/>
        </w:rPr>
        <w:t xml:space="preserve"> </w:t>
      </w:r>
      <w:r w:rsidRPr="00B77C02">
        <w:rPr>
          <w:rFonts w:ascii="Arial" w:hAnsi="Arial" w:cs="Arial"/>
        </w:rPr>
        <w:t>&gt;:</w:t>
      </w:r>
    </w:p>
    <w:p w14:paraId="7EBEA526" w14:textId="77777777" w:rsidR="006F5F81" w:rsidRPr="00366475" w:rsidRDefault="006F5F81" w:rsidP="00B77C02">
      <w:pPr>
        <w:pStyle w:val="NoSpacing"/>
        <w:spacing w:line="288" w:lineRule="auto"/>
        <w:rPr>
          <w:rFonts w:ascii="Arial" w:hAnsi="Arial" w:cs="Arial"/>
          <w:sz w:val="20"/>
        </w:rPr>
      </w:pPr>
    </w:p>
    <w:p w14:paraId="72D2B1B1" w14:textId="0CF888F7" w:rsidR="008A642A" w:rsidRDefault="00DF56A2" w:rsidP="008625AE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1E6E3E">
        <w:rPr>
          <w:rFonts w:ascii="Arial" w:hAnsi="Arial" w:cs="Arial"/>
        </w:rPr>
        <w:t xml:space="preserve"> would like to attend </w:t>
      </w:r>
      <w:r w:rsidR="000C01CA" w:rsidRPr="00872BEC">
        <w:rPr>
          <w:rFonts w:ascii="Arial" w:hAnsi="Arial" w:cs="Arial"/>
        </w:rPr>
        <w:t>t</w:t>
      </w:r>
      <w:r w:rsidR="00586E04" w:rsidRPr="00872BEC">
        <w:rPr>
          <w:rFonts w:ascii="Arial" w:hAnsi="Arial" w:cs="Arial"/>
        </w:rPr>
        <w:t xml:space="preserve">he </w:t>
      </w:r>
      <w:r w:rsidR="008A642A" w:rsidRPr="008A642A">
        <w:rPr>
          <w:rFonts w:ascii="Arial" w:hAnsi="Arial" w:cs="Arial"/>
        </w:rPr>
        <w:t xml:space="preserve">U.S. Department of Energy (DOE) </w:t>
      </w:r>
      <w:r w:rsidR="00F96AF4">
        <w:rPr>
          <w:rFonts w:ascii="Arial" w:hAnsi="Arial" w:cs="Arial"/>
        </w:rPr>
        <w:t xml:space="preserve">virtual </w:t>
      </w:r>
      <w:r w:rsidR="008A642A" w:rsidRPr="008A642A">
        <w:rPr>
          <w:rFonts w:ascii="Arial" w:hAnsi="Arial" w:cs="Arial"/>
        </w:rPr>
        <w:t>Energy Exchange,</w:t>
      </w:r>
      <w:r w:rsidR="008A642A">
        <w:rPr>
          <w:rFonts w:ascii="Arial" w:hAnsi="Arial" w:cs="Arial"/>
        </w:rPr>
        <w:t xml:space="preserve"> </w:t>
      </w:r>
      <w:r w:rsidR="008A642A" w:rsidRPr="008A642A">
        <w:rPr>
          <w:rFonts w:ascii="Arial" w:hAnsi="Arial" w:cs="Arial"/>
        </w:rPr>
        <w:t xml:space="preserve">August </w:t>
      </w:r>
      <w:r w:rsidR="007E1967">
        <w:rPr>
          <w:rFonts w:ascii="Arial" w:hAnsi="Arial" w:cs="Arial"/>
        </w:rPr>
        <w:t>2</w:t>
      </w:r>
      <w:r w:rsidR="008A642A" w:rsidRPr="008A642A">
        <w:rPr>
          <w:rFonts w:ascii="Arial" w:hAnsi="Arial" w:cs="Arial"/>
        </w:rPr>
        <w:t>-</w:t>
      </w:r>
      <w:r w:rsidR="007E1967">
        <w:rPr>
          <w:rFonts w:ascii="Arial" w:hAnsi="Arial" w:cs="Arial"/>
        </w:rPr>
        <w:t>6</w:t>
      </w:r>
      <w:r w:rsidR="008A642A">
        <w:rPr>
          <w:rFonts w:ascii="Arial" w:hAnsi="Arial" w:cs="Arial"/>
        </w:rPr>
        <w:t xml:space="preserve">. </w:t>
      </w:r>
      <w:r w:rsidR="00F43B7F" w:rsidRPr="00F43B7F">
        <w:rPr>
          <w:rFonts w:ascii="Arial" w:hAnsi="Arial" w:cs="Arial"/>
        </w:rPr>
        <w:t>Th</w:t>
      </w:r>
      <w:r w:rsidR="00521431">
        <w:rPr>
          <w:rFonts w:ascii="Arial" w:hAnsi="Arial" w:cs="Arial"/>
        </w:rPr>
        <w:t>e focus of this year’s training event is</w:t>
      </w:r>
      <w:r w:rsidR="00F43B7F" w:rsidRPr="00F43B7F">
        <w:rPr>
          <w:rFonts w:ascii="Arial" w:hAnsi="Arial" w:cs="Arial"/>
        </w:rPr>
        <w:t xml:space="preserve"> </w:t>
      </w:r>
      <w:r w:rsidR="007E1967">
        <w:rPr>
          <w:rFonts w:ascii="Arial" w:hAnsi="Arial" w:cs="Arial"/>
        </w:rPr>
        <w:t>Connecting the Future</w:t>
      </w:r>
      <w:r w:rsidR="00F43B7F" w:rsidRPr="00F43B7F">
        <w:rPr>
          <w:rFonts w:ascii="Arial" w:hAnsi="Arial" w:cs="Arial"/>
        </w:rPr>
        <w:t xml:space="preserve">, </w:t>
      </w:r>
      <w:r w:rsidR="007E1967" w:rsidRPr="007E1967">
        <w:rPr>
          <w:rFonts w:ascii="Arial" w:hAnsi="Arial" w:cs="Arial"/>
        </w:rPr>
        <w:t>embrac</w:t>
      </w:r>
      <w:r w:rsidR="007E1967">
        <w:rPr>
          <w:rFonts w:ascii="Arial" w:hAnsi="Arial" w:cs="Arial"/>
        </w:rPr>
        <w:t>ing</w:t>
      </w:r>
      <w:r w:rsidR="007E1967" w:rsidRPr="007E1967">
        <w:rPr>
          <w:rFonts w:ascii="Arial" w:hAnsi="Arial" w:cs="Arial"/>
        </w:rPr>
        <w:t xml:space="preserve"> the opportunity to make federal facilities – and indeed all installations, campuses, and buildings – resilient, efficient, sustainable, and secure.</w:t>
      </w:r>
      <w:r w:rsidR="007E1967">
        <w:rPr>
          <w:rFonts w:ascii="Arial" w:hAnsi="Arial" w:cs="Arial"/>
        </w:rPr>
        <w:t xml:space="preserve"> </w:t>
      </w:r>
      <w:r w:rsidR="007E1967" w:rsidRPr="007E1967">
        <w:rPr>
          <w:rFonts w:ascii="Arial" w:hAnsi="Arial" w:cs="Arial"/>
        </w:rPr>
        <w:t>Energy Exchange 2021 brings leaders from across the federal energy and water management community to identify and leverage new and emerging technologies, best practices, lessons learned</w:t>
      </w:r>
      <w:r w:rsidR="001F08CF">
        <w:rPr>
          <w:rFonts w:ascii="Arial" w:hAnsi="Arial" w:cs="Arial"/>
        </w:rPr>
        <w:t xml:space="preserve"> and procurement pathways to meet our ambitious climate goals and ensure our ability to support continuous mission operations.</w:t>
      </w:r>
      <w:r w:rsidR="007E1967" w:rsidRPr="007E1967">
        <w:rPr>
          <w:rFonts w:ascii="Arial" w:hAnsi="Arial" w:cs="Arial"/>
        </w:rPr>
        <w:t xml:space="preserve"> </w:t>
      </w:r>
    </w:p>
    <w:p w14:paraId="17F7BC21" w14:textId="77777777" w:rsidR="00F43B7F" w:rsidRDefault="00F43B7F" w:rsidP="008A642A">
      <w:pPr>
        <w:pStyle w:val="NoSpacing"/>
        <w:spacing w:line="288" w:lineRule="auto"/>
        <w:rPr>
          <w:rFonts w:ascii="Arial" w:hAnsi="Arial" w:cs="Arial"/>
        </w:rPr>
      </w:pPr>
    </w:p>
    <w:p w14:paraId="1F6A7CE1" w14:textId="12E82B1C" w:rsidR="007E1967" w:rsidRDefault="008A642A" w:rsidP="00F43B7F">
      <w:pPr>
        <w:pStyle w:val="NoSpacing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Hosted and developed by the Federal Energy Management Program (FEMP), t</w:t>
      </w:r>
      <w:r w:rsidRPr="008A642A">
        <w:rPr>
          <w:rFonts w:ascii="Arial" w:hAnsi="Arial" w:cs="Arial"/>
        </w:rPr>
        <w:t>he goal of the Energy Exchange</w:t>
      </w:r>
      <w:r w:rsidR="00906280">
        <w:rPr>
          <w:rFonts w:ascii="Arial" w:hAnsi="Arial" w:cs="Arial"/>
        </w:rPr>
        <w:t xml:space="preserve"> </w:t>
      </w:r>
      <w:r w:rsidR="007E1967">
        <w:rPr>
          <w:rFonts w:ascii="Arial" w:hAnsi="Arial" w:cs="Arial"/>
        </w:rPr>
        <w:t>2021</w:t>
      </w:r>
      <w:r w:rsidR="007E1967" w:rsidRPr="008A642A">
        <w:rPr>
          <w:rFonts w:ascii="Arial" w:hAnsi="Arial" w:cs="Arial"/>
        </w:rPr>
        <w:t xml:space="preserve"> </w:t>
      </w:r>
      <w:r w:rsidRPr="008A642A">
        <w:rPr>
          <w:rFonts w:ascii="Arial" w:hAnsi="Arial" w:cs="Arial"/>
        </w:rPr>
        <w:t xml:space="preserve">is to </w:t>
      </w:r>
      <w:r w:rsidR="007E1967">
        <w:rPr>
          <w:rFonts w:ascii="Arial" w:hAnsi="Arial" w:cs="Arial"/>
        </w:rPr>
        <w:t>demonstrate t</w:t>
      </w:r>
      <w:r w:rsidR="007E1967" w:rsidRPr="007E1967">
        <w:rPr>
          <w:rFonts w:ascii="Arial" w:hAnsi="Arial" w:cs="Arial"/>
        </w:rPr>
        <w:t>he Federal government leading by example to combat the climate crisis. The Energy Exchange offer</w:t>
      </w:r>
      <w:r w:rsidR="00A1555E">
        <w:rPr>
          <w:rFonts w:ascii="Arial" w:hAnsi="Arial" w:cs="Arial"/>
        </w:rPr>
        <w:t>s</w:t>
      </w:r>
      <w:r w:rsidR="007E1967" w:rsidRPr="007E1967">
        <w:rPr>
          <w:rFonts w:ascii="Arial" w:hAnsi="Arial" w:cs="Arial"/>
        </w:rPr>
        <w:t xml:space="preserve"> access to accredited training led by recognized industry and government professionals. </w:t>
      </w:r>
    </w:p>
    <w:p w14:paraId="0B00AC25" w14:textId="77777777" w:rsidR="008A642A" w:rsidRPr="008A642A" w:rsidRDefault="008A642A" w:rsidP="008A642A">
      <w:pPr>
        <w:pStyle w:val="NoSpacing"/>
        <w:spacing w:line="288" w:lineRule="auto"/>
        <w:rPr>
          <w:rFonts w:ascii="Arial" w:hAnsi="Arial" w:cs="Arial"/>
        </w:rPr>
      </w:pPr>
    </w:p>
    <w:p w14:paraId="33D8CFC0" w14:textId="77322DDB" w:rsidR="00A75B20" w:rsidRDefault="00665302" w:rsidP="008A642A">
      <w:pPr>
        <w:pStyle w:val="NoSpacing"/>
        <w:spacing w:line="288" w:lineRule="auto"/>
        <w:rPr>
          <w:rFonts w:ascii="Arial" w:hAnsi="Arial" w:cs="Arial"/>
        </w:rPr>
      </w:pPr>
      <w:r w:rsidRPr="00665302">
        <w:rPr>
          <w:rFonts w:ascii="Arial" w:hAnsi="Arial" w:cs="Arial"/>
        </w:rPr>
        <w:t>Th</w:t>
      </w:r>
      <w:r>
        <w:rPr>
          <w:rFonts w:ascii="Arial" w:hAnsi="Arial" w:cs="Arial"/>
        </w:rPr>
        <w:t xml:space="preserve">is training event </w:t>
      </w:r>
      <w:r w:rsidR="000E62E2">
        <w:rPr>
          <w:rFonts w:ascii="Arial" w:hAnsi="Arial" w:cs="Arial"/>
        </w:rPr>
        <w:t xml:space="preserve">supports the implementation of </w:t>
      </w:r>
      <w:r w:rsidRPr="00665302">
        <w:rPr>
          <w:rFonts w:ascii="Arial" w:hAnsi="Arial" w:cs="Arial"/>
        </w:rPr>
        <w:t xml:space="preserve">the </w:t>
      </w:r>
      <w:r w:rsidR="007E1967">
        <w:rPr>
          <w:rFonts w:ascii="Arial" w:hAnsi="Arial" w:cs="Arial"/>
        </w:rPr>
        <w:t xml:space="preserve">Energy Act of 2020, Executive Order 140008, </w:t>
      </w:r>
      <w:r w:rsidRPr="00665302">
        <w:rPr>
          <w:rFonts w:ascii="Arial" w:hAnsi="Arial" w:cs="Arial"/>
        </w:rPr>
        <w:t xml:space="preserve">Federal Buildings Personnel Training Act, </w:t>
      </w:r>
      <w:r w:rsidR="006660D7">
        <w:rPr>
          <w:rFonts w:ascii="Arial" w:hAnsi="Arial" w:cs="Arial"/>
        </w:rPr>
        <w:t xml:space="preserve">and </w:t>
      </w:r>
      <w:r w:rsidRPr="00665302">
        <w:rPr>
          <w:rFonts w:ascii="Arial" w:hAnsi="Arial" w:cs="Arial"/>
        </w:rPr>
        <w:t>the National Defense Authorization Act</w:t>
      </w:r>
      <w:r w:rsidR="006660D7">
        <w:rPr>
          <w:rFonts w:ascii="Arial" w:hAnsi="Arial" w:cs="Arial"/>
        </w:rPr>
        <w:t>.</w:t>
      </w:r>
      <w:r w:rsidRPr="00665302">
        <w:rPr>
          <w:rFonts w:ascii="Arial" w:hAnsi="Arial" w:cs="Arial"/>
        </w:rPr>
        <w:t xml:space="preserve"> </w:t>
      </w:r>
      <w:r w:rsidR="006660D7">
        <w:rPr>
          <w:rFonts w:ascii="Arial" w:hAnsi="Arial" w:cs="Arial"/>
        </w:rPr>
        <w:t xml:space="preserve">Energy Exchange </w:t>
      </w:r>
      <w:r w:rsidRPr="00665302">
        <w:rPr>
          <w:rFonts w:ascii="Arial" w:hAnsi="Arial" w:cs="Arial"/>
        </w:rPr>
        <w:t>provides the opportunity for accredited continuous learning credits</w:t>
      </w:r>
      <w:r w:rsidR="006660D7">
        <w:rPr>
          <w:rFonts w:ascii="Arial" w:hAnsi="Arial" w:cs="Arial"/>
        </w:rPr>
        <w:t xml:space="preserve"> that help deepen and sharpen my professional skills</w:t>
      </w:r>
      <w:r w:rsidRPr="0066530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Typically, </w:t>
      </w:r>
      <w:r w:rsidR="00A75B20">
        <w:rPr>
          <w:rFonts w:ascii="Arial" w:hAnsi="Arial" w:cs="Arial"/>
        </w:rPr>
        <w:t>over 85% of the session</w:t>
      </w:r>
      <w:r w:rsidR="002F6542">
        <w:rPr>
          <w:rFonts w:ascii="Arial" w:hAnsi="Arial" w:cs="Arial"/>
        </w:rPr>
        <w:t>s</w:t>
      </w:r>
      <w:r w:rsidR="00A75B20">
        <w:rPr>
          <w:rFonts w:ascii="Arial" w:hAnsi="Arial" w:cs="Arial"/>
        </w:rPr>
        <w:t xml:space="preserve"> award Continuing Education Credits</w:t>
      </w:r>
      <w:r w:rsidR="002F6542">
        <w:rPr>
          <w:rFonts w:ascii="Arial" w:hAnsi="Arial" w:cs="Arial"/>
        </w:rPr>
        <w:t>,</w:t>
      </w:r>
      <w:r w:rsidR="00A75B20">
        <w:rPr>
          <w:rFonts w:ascii="Arial" w:hAnsi="Arial" w:cs="Arial"/>
        </w:rPr>
        <w:t xml:space="preserve"> and more than 40% of the sessions align with the Federal Building Personal Tracing Act of 2010 core competencies, to which all Federal employees in the energy manage</w:t>
      </w:r>
      <w:r w:rsidR="004A154E">
        <w:rPr>
          <w:rFonts w:ascii="Arial" w:hAnsi="Arial" w:cs="Arial"/>
        </w:rPr>
        <w:t>ment</w:t>
      </w:r>
      <w:r w:rsidR="00A75B20">
        <w:rPr>
          <w:rFonts w:ascii="Arial" w:hAnsi="Arial" w:cs="Arial"/>
        </w:rPr>
        <w:t xml:space="preserve"> and facility field</w:t>
      </w:r>
      <w:r w:rsidR="004A154E">
        <w:rPr>
          <w:rFonts w:ascii="Arial" w:hAnsi="Arial" w:cs="Arial"/>
        </w:rPr>
        <w:t>s</w:t>
      </w:r>
      <w:r w:rsidR="00A75B20">
        <w:rPr>
          <w:rFonts w:ascii="Arial" w:hAnsi="Arial" w:cs="Arial"/>
        </w:rPr>
        <w:t xml:space="preserve"> need to report on. </w:t>
      </w:r>
    </w:p>
    <w:p w14:paraId="1FA6B718" w14:textId="77777777" w:rsidR="00A75B20" w:rsidRDefault="00A75B20" w:rsidP="008A642A">
      <w:pPr>
        <w:pStyle w:val="NoSpacing"/>
        <w:spacing w:line="288" w:lineRule="auto"/>
        <w:rPr>
          <w:rFonts w:ascii="Arial" w:hAnsi="Arial" w:cs="Arial"/>
        </w:rPr>
      </w:pPr>
    </w:p>
    <w:p w14:paraId="52547A33" w14:textId="2DC3C565" w:rsidR="007E1967" w:rsidRDefault="00D71165" w:rsidP="00665302">
      <w:pPr>
        <w:pStyle w:val="NoSpacing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Energy Exchange</w:t>
      </w:r>
      <w:r w:rsidR="00906280">
        <w:rPr>
          <w:rFonts w:ascii="Arial" w:hAnsi="Arial" w:cs="Arial"/>
        </w:rPr>
        <w:t xml:space="preserve"> </w:t>
      </w:r>
      <w:r w:rsidR="007E1967">
        <w:rPr>
          <w:rFonts w:ascii="Arial" w:hAnsi="Arial" w:cs="Arial"/>
        </w:rPr>
        <w:t xml:space="preserve">2021 </w:t>
      </w:r>
      <w:r w:rsidR="00665302">
        <w:rPr>
          <w:rFonts w:ascii="Arial" w:hAnsi="Arial" w:cs="Arial"/>
        </w:rPr>
        <w:t>t</w:t>
      </w:r>
      <w:r w:rsidR="00665302" w:rsidRPr="00665302">
        <w:rPr>
          <w:rFonts w:ascii="Arial" w:hAnsi="Arial" w:cs="Arial"/>
        </w:rPr>
        <w:t xml:space="preserve">raining focus areas include: </w:t>
      </w:r>
      <w:r w:rsidR="007408CC">
        <w:rPr>
          <w:rFonts w:ascii="Arial" w:hAnsi="Arial" w:cs="Arial"/>
        </w:rPr>
        <w:t>Optim</w:t>
      </w:r>
      <w:r w:rsidR="007E1967">
        <w:rPr>
          <w:rFonts w:ascii="Arial" w:hAnsi="Arial" w:cs="Arial"/>
        </w:rPr>
        <w:t>ized and Efficient</w:t>
      </w:r>
      <w:r w:rsidR="007408CC">
        <w:rPr>
          <w:rFonts w:ascii="Arial" w:hAnsi="Arial" w:cs="Arial"/>
        </w:rPr>
        <w:t xml:space="preserve"> Federal Facilities; </w:t>
      </w:r>
      <w:r w:rsidR="007E1967" w:rsidRPr="007E1967">
        <w:rPr>
          <w:rFonts w:ascii="Arial" w:hAnsi="Arial" w:cs="Arial"/>
        </w:rPr>
        <w:t>Sustainable and Climate Resilient Buildings and Infrastructure</w:t>
      </w:r>
      <w:r w:rsidR="007E1967">
        <w:rPr>
          <w:rFonts w:ascii="Arial" w:hAnsi="Arial" w:cs="Arial"/>
        </w:rPr>
        <w:t xml:space="preserve">; </w:t>
      </w:r>
      <w:r w:rsidR="007E1967" w:rsidRPr="007E1967">
        <w:rPr>
          <w:rFonts w:ascii="Arial" w:hAnsi="Arial" w:cs="Arial"/>
        </w:rPr>
        <w:t>Deploying New and Emerging Technology</w:t>
      </w:r>
      <w:r w:rsidR="007E1967">
        <w:rPr>
          <w:rFonts w:ascii="Arial" w:hAnsi="Arial" w:cs="Arial"/>
        </w:rPr>
        <w:t xml:space="preserve">; </w:t>
      </w:r>
      <w:r w:rsidR="007E1967" w:rsidRPr="007E1967">
        <w:rPr>
          <w:rFonts w:ascii="Arial" w:hAnsi="Arial" w:cs="Arial"/>
        </w:rPr>
        <w:t>Financing and Implementing Federal Energy and Water Projects</w:t>
      </w:r>
      <w:r w:rsidR="007E1967">
        <w:rPr>
          <w:rFonts w:ascii="Arial" w:hAnsi="Arial" w:cs="Arial"/>
        </w:rPr>
        <w:t>; and Future-Focused Facilities</w:t>
      </w:r>
      <w:r w:rsidR="00665302" w:rsidRPr="00665302">
        <w:rPr>
          <w:rFonts w:ascii="Arial" w:hAnsi="Arial" w:cs="Arial"/>
        </w:rPr>
        <w:t>.</w:t>
      </w:r>
      <w:r w:rsidR="00665302">
        <w:rPr>
          <w:rFonts w:ascii="Arial" w:hAnsi="Arial" w:cs="Arial"/>
        </w:rPr>
        <w:t xml:space="preserve"> </w:t>
      </w:r>
    </w:p>
    <w:p w14:paraId="069D8131" w14:textId="77777777" w:rsidR="007E1967" w:rsidRDefault="007E1967" w:rsidP="00665302">
      <w:pPr>
        <w:pStyle w:val="NoSpacing"/>
        <w:spacing w:line="288" w:lineRule="auto"/>
        <w:rPr>
          <w:rFonts w:ascii="Arial" w:hAnsi="Arial" w:cs="Arial"/>
        </w:rPr>
      </w:pPr>
    </w:p>
    <w:p w14:paraId="59CACBFD" w14:textId="62682A0A" w:rsidR="00B72F00" w:rsidRDefault="00665302" w:rsidP="00665302">
      <w:pPr>
        <w:pStyle w:val="NoSpacing"/>
        <w:spacing w:line="288" w:lineRule="auto"/>
        <w:rPr>
          <w:rFonts w:ascii="Arial" w:hAnsi="Arial" w:cs="Arial"/>
        </w:rPr>
      </w:pPr>
      <w:r w:rsidRPr="00665302">
        <w:rPr>
          <w:rFonts w:ascii="Arial" w:hAnsi="Arial" w:cs="Arial"/>
        </w:rPr>
        <w:t>Energy Exchange</w:t>
      </w:r>
      <w:r w:rsidR="007408CC">
        <w:rPr>
          <w:rFonts w:ascii="Arial" w:hAnsi="Arial" w:cs="Arial"/>
        </w:rPr>
        <w:t xml:space="preserve"> </w:t>
      </w:r>
      <w:r w:rsidR="007E1967">
        <w:rPr>
          <w:rFonts w:ascii="Arial" w:hAnsi="Arial" w:cs="Arial"/>
        </w:rPr>
        <w:t>2021</w:t>
      </w:r>
      <w:r w:rsidR="007E1967" w:rsidRPr="00665302">
        <w:rPr>
          <w:rFonts w:ascii="Arial" w:hAnsi="Arial" w:cs="Arial"/>
        </w:rPr>
        <w:t xml:space="preserve"> </w:t>
      </w:r>
      <w:r w:rsidRPr="00665302">
        <w:rPr>
          <w:rFonts w:ascii="Arial" w:hAnsi="Arial" w:cs="Arial"/>
        </w:rPr>
        <w:t xml:space="preserve">will </w:t>
      </w:r>
      <w:r w:rsidR="00F96AF4">
        <w:rPr>
          <w:rFonts w:ascii="Arial" w:hAnsi="Arial" w:cs="Arial"/>
        </w:rPr>
        <w:t>take place as a virtual event and feature over 40</w:t>
      </w:r>
      <w:r w:rsidRPr="00665302">
        <w:rPr>
          <w:rFonts w:ascii="Arial" w:hAnsi="Arial" w:cs="Arial"/>
        </w:rPr>
        <w:t xml:space="preserve"> individual educational sessions led by recognized speakers from the public and private sectors.</w:t>
      </w:r>
      <w:r w:rsidR="00711AEB">
        <w:rPr>
          <w:rFonts w:ascii="Arial" w:hAnsi="Arial" w:cs="Arial"/>
        </w:rPr>
        <w:t xml:space="preserve"> </w:t>
      </w:r>
      <w:r w:rsidR="00C250D7">
        <w:rPr>
          <w:rFonts w:ascii="Arial" w:hAnsi="Arial" w:cs="Arial"/>
        </w:rPr>
        <w:t xml:space="preserve">In addition to </w:t>
      </w:r>
      <w:r w:rsidR="00E36CC3">
        <w:rPr>
          <w:rFonts w:ascii="Arial" w:hAnsi="Arial" w:cs="Arial"/>
        </w:rPr>
        <w:t xml:space="preserve">receiving </w:t>
      </w:r>
      <w:r w:rsidR="000A7773">
        <w:rPr>
          <w:rFonts w:ascii="Arial" w:hAnsi="Arial" w:cs="Arial"/>
        </w:rPr>
        <w:t>accredited</w:t>
      </w:r>
      <w:r w:rsidR="00E36CC3">
        <w:rPr>
          <w:rFonts w:ascii="Arial" w:hAnsi="Arial" w:cs="Arial"/>
        </w:rPr>
        <w:t xml:space="preserve"> training</w:t>
      </w:r>
      <w:r w:rsidR="00F12D10">
        <w:rPr>
          <w:rFonts w:ascii="Arial" w:hAnsi="Arial" w:cs="Arial"/>
        </w:rPr>
        <w:t>,</w:t>
      </w:r>
      <w:r w:rsidR="00E36CC3">
        <w:rPr>
          <w:rFonts w:ascii="Arial" w:hAnsi="Arial" w:cs="Arial"/>
        </w:rPr>
        <w:t xml:space="preserve"> </w:t>
      </w:r>
      <w:r w:rsidR="00C250D7">
        <w:rPr>
          <w:rFonts w:ascii="Arial" w:hAnsi="Arial" w:cs="Arial"/>
        </w:rPr>
        <w:t>participants</w:t>
      </w:r>
      <w:r w:rsidR="000A7773">
        <w:rPr>
          <w:rFonts w:ascii="Arial" w:hAnsi="Arial" w:cs="Arial"/>
        </w:rPr>
        <w:t xml:space="preserve"> </w:t>
      </w:r>
      <w:r w:rsidR="00E36CC3">
        <w:rPr>
          <w:rFonts w:ascii="Arial" w:hAnsi="Arial" w:cs="Arial"/>
        </w:rPr>
        <w:t xml:space="preserve">will </w:t>
      </w:r>
      <w:r w:rsidR="00B54744">
        <w:rPr>
          <w:rFonts w:ascii="Arial" w:hAnsi="Arial" w:cs="Arial"/>
        </w:rPr>
        <w:t>hear from senior leaders across the federal government</w:t>
      </w:r>
      <w:r w:rsidR="007E1967">
        <w:rPr>
          <w:rFonts w:ascii="Arial" w:hAnsi="Arial" w:cs="Arial"/>
        </w:rPr>
        <w:t xml:space="preserve"> and </w:t>
      </w:r>
      <w:r w:rsidR="00B54744">
        <w:rPr>
          <w:rFonts w:ascii="Arial" w:hAnsi="Arial" w:cs="Arial"/>
        </w:rPr>
        <w:t xml:space="preserve">access </w:t>
      </w:r>
      <w:r w:rsidR="00B54744" w:rsidRPr="00B54744">
        <w:rPr>
          <w:rFonts w:ascii="Arial" w:hAnsi="Arial" w:cs="Arial"/>
        </w:rPr>
        <w:t xml:space="preserve">a virtual technology pavilion and trade show </w:t>
      </w:r>
      <w:r w:rsidR="000E62E2">
        <w:rPr>
          <w:rFonts w:ascii="Arial" w:hAnsi="Arial" w:cs="Arial"/>
        </w:rPr>
        <w:t>that demonstrates</w:t>
      </w:r>
      <w:r w:rsidR="00B54744" w:rsidRPr="00B54744">
        <w:rPr>
          <w:rFonts w:ascii="Arial" w:hAnsi="Arial" w:cs="Arial"/>
        </w:rPr>
        <w:t xml:space="preserve"> cutting edge resilient, efficient</w:t>
      </w:r>
      <w:r w:rsidR="007E1967">
        <w:rPr>
          <w:rFonts w:ascii="Arial" w:hAnsi="Arial" w:cs="Arial"/>
        </w:rPr>
        <w:t>,</w:t>
      </w:r>
      <w:r w:rsidR="00B54744" w:rsidRPr="00B54744">
        <w:rPr>
          <w:rFonts w:ascii="Arial" w:hAnsi="Arial" w:cs="Arial"/>
        </w:rPr>
        <w:t xml:space="preserve"> </w:t>
      </w:r>
      <w:r w:rsidR="007E1967">
        <w:rPr>
          <w:rFonts w:ascii="Arial" w:hAnsi="Arial" w:cs="Arial"/>
        </w:rPr>
        <w:t xml:space="preserve">sustainable, </w:t>
      </w:r>
      <w:r w:rsidR="00B54744" w:rsidRPr="00B54744">
        <w:rPr>
          <w:rFonts w:ascii="Arial" w:hAnsi="Arial" w:cs="Arial"/>
        </w:rPr>
        <w:t>and secure technologies</w:t>
      </w:r>
      <w:r w:rsidR="00C250D7">
        <w:rPr>
          <w:rFonts w:ascii="Arial" w:hAnsi="Arial" w:cs="Arial"/>
        </w:rPr>
        <w:t xml:space="preserve">. </w:t>
      </w:r>
    </w:p>
    <w:p w14:paraId="5400928F" w14:textId="77777777" w:rsidR="00323475" w:rsidRDefault="00323475" w:rsidP="008A642A">
      <w:pPr>
        <w:pStyle w:val="NoSpacing"/>
        <w:spacing w:line="288" w:lineRule="auto"/>
        <w:rPr>
          <w:rFonts w:ascii="Arial" w:hAnsi="Arial" w:cs="Arial"/>
        </w:rPr>
      </w:pPr>
    </w:p>
    <w:p w14:paraId="35035623" w14:textId="1178C115" w:rsidR="006F5F81" w:rsidRPr="00B77C02" w:rsidRDefault="00951474" w:rsidP="00872BEC">
      <w:pPr>
        <w:pStyle w:val="NoSpacing"/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DE2143">
        <w:rPr>
          <w:rFonts w:ascii="Arial" w:hAnsi="Arial" w:cs="Arial"/>
        </w:rPr>
        <w:t xml:space="preserve">is event </w:t>
      </w:r>
      <w:r w:rsidR="00DE51F0">
        <w:rPr>
          <w:rFonts w:ascii="Arial" w:hAnsi="Arial" w:cs="Arial"/>
        </w:rPr>
        <w:t>provide</w:t>
      </w:r>
      <w:r w:rsidR="00D32654">
        <w:rPr>
          <w:rFonts w:ascii="Arial" w:hAnsi="Arial" w:cs="Arial"/>
        </w:rPr>
        <w:t>s</w:t>
      </w:r>
      <w:r w:rsidR="00DE51F0">
        <w:rPr>
          <w:rFonts w:ascii="Arial" w:hAnsi="Arial" w:cs="Arial"/>
        </w:rPr>
        <w:t xml:space="preserve"> </w:t>
      </w:r>
      <w:r w:rsidR="00B72F00">
        <w:rPr>
          <w:rFonts w:ascii="Arial" w:hAnsi="Arial" w:cs="Arial"/>
        </w:rPr>
        <w:t xml:space="preserve">our </w:t>
      </w:r>
      <w:r w:rsidR="000E62E2">
        <w:rPr>
          <w:rFonts w:ascii="Arial" w:hAnsi="Arial" w:cs="Arial"/>
        </w:rPr>
        <w:t>[</w:t>
      </w:r>
      <w:r w:rsidR="00B72F00">
        <w:rPr>
          <w:rFonts w:ascii="Arial" w:hAnsi="Arial" w:cs="Arial"/>
        </w:rPr>
        <w:t>Agency</w:t>
      </w:r>
      <w:r w:rsidR="000E62E2">
        <w:rPr>
          <w:rFonts w:ascii="Arial" w:hAnsi="Arial" w:cs="Arial"/>
        </w:rPr>
        <w:t>/Organization]</w:t>
      </w:r>
      <w:r w:rsidR="00B72F00">
        <w:rPr>
          <w:rFonts w:ascii="Arial" w:hAnsi="Arial" w:cs="Arial"/>
        </w:rPr>
        <w:t xml:space="preserve"> with</w:t>
      </w:r>
      <w:r w:rsidR="00D32654">
        <w:rPr>
          <w:rFonts w:ascii="Arial" w:hAnsi="Arial" w:cs="Arial"/>
        </w:rPr>
        <w:t xml:space="preserve"> </w:t>
      </w:r>
      <w:r w:rsidR="00F35EB4">
        <w:rPr>
          <w:rFonts w:ascii="Arial" w:hAnsi="Arial" w:cs="Arial"/>
        </w:rPr>
        <w:t xml:space="preserve">one of </w:t>
      </w:r>
      <w:r w:rsidR="00D32654">
        <w:rPr>
          <w:rFonts w:ascii="Arial" w:hAnsi="Arial" w:cs="Arial"/>
        </w:rPr>
        <w:t>the most</w:t>
      </w:r>
      <w:r w:rsidR="00B72F00">
        <w:rPr>
          <w:rFonts w:ascii="Arial" w:hAnsi="Arial" w:cs="Arial"/>
        </w:rPr>
        <w:t xml:space="preserve"> </w:t>
      </w:r>
      <w:r w:rsidR="00665302">
        <w:rPr>
          <w:rFonts w:ascii="Arial" w:hAnsi="Arial" w:cs="Arial"/>
        </w:rPr>
        <w:t>cost-effective</w:t>
      </w:r>
      <w:r w:rsidR="00D32654">
        <w:rPr>
          <w:rFonts w:ascii="Arial" w:hAnsi="Arial" w:cs="Arial"/>
        </w:rPr>
        <w:t xml:space="preserve"> way</w:t>
      </w:r>
      <w:r w:rsidR="000E62E2">
        <w:rPr>
          <w:rFonts w:ascii="Arial" w:hAnsi="Arial" w:cs="Arial"/>
        </w:rPr>
        <w:t>s</w:t>
      </w:r>
      <w:r w:rsidR="002F6542">
        <w:rPr>
          <w:rFonts w:ascii="Arial" w:hAnsi="Arial" w:cs="Arial"/>
        </w:rPr>
        <w:t xml:space="preserve"> to</w:t>
      </w:r>
      <w:r w:rsidR="00D32654">
        <w:rPr>
          <w:rFonts w:ascii="Arial" w:hAnsi="Arial" w:cs="Arial"/>
        </w:rPr>
        <w:t xml:space="preserve"> attend </w:t>
      </w:r>
      <w:r w:rsidR="00B72F00">
        <w:rPr>
          <w:rFonts w:ascii="Arial" w:hAnsi="Arial" w:cs="Arial"/>
        </w:rPr>
        <w:t xml:space="preserve">accredited </w:t>
      </w:r>
      <w:r w:rsidR="007E582B">
        <w:rPr>
          <w:rFonts w:ascii="Arial" w:hAnsi="Arial" w:cs="Arial"/>
        </w:rPr>
        <w:t>training, interactive panel session</w:t>
      </w:r>
      <w:r w:rsidR="00DE2143">
        <w:rPr>
          <w:rFonts w:ascii="Arial" w:hAnsi="Arial" w:cs="Arial"/>
        </w:rPr>
        <w:t>s</w:t>
      </w:r>
      <w:r w:rsidR="007E582B">
        <w:rPr>
          <w:rFonts w:ascii="Arial" w:hAnsi="Arial" w:cs="Arial"/>
        </w:rPr>
        <w:t xml:space="preserve">, </w:t>
      </w:r>
      <w:r w:rsidR="00B72F00">
        <w:rPr>
          <w:rFonts w:ascii="Arial" w:hAnsi="Arial" w:cs="Arial"/>
        </w:rPr>
        <w:t>and opportunities to partner wit</w:t>
      </w:r>
      <w:r w:rsidR="00D32654">
        <w:rPr>
          <w:rFonts w:ascii="Arial" w:hAnsi="Arial" w:cs="Arial"/>
        </w:rPr>
        <w:t>h DOE and other Federal Agencies</w:t>
      </w:r>
      <w:r w:rsidR="00B72F00">
        <w:rPr>
          <w:rFonts w:ascii="Arial" w:hAnsi="Arial" w:cs="Arial"/>
        </w:rPr>
        <w:t>.</w:t>
      </w:r>
      <w:r w:rsidR="00665302">
        <w:rPr>
          <w:rFonts w:ascii="Arial" w:hAnsi="Arial" w:cs="Arial"/>
        </w:rPr>
        <w:t xml:space="preserve"> </w:t>
      </w:r>
      <w:r w:rsidR="00A16C4C" w:rsidRPr="00B77C02">
        <w:rPr>
          <w:rFonts w:ascii="Arial" w:hAnsi="Arial" w:cs="Arial"/>
        </w:rPr>
        <w:t xml:space="preserve">I appreciate your consideration and </w:t>
      </w:r>
      <w:r w:rsidR="00001ED2">
        <w:rPr>
          <w:rFonts w:ascii="Arial" w:hAnsi="Arial" w:cs="Arial"/>
        </w:rPr>
        <w:t>would be</w:t>
      </w:r>
      <w:r w:rsidR="00001ED2" w:rsidRPr="00B77C02">
        <w:rPr>
          <w:rFonts w:ascii="Arial" w:hAnsi="Arial" w:cs="Arial"/>
        </w:rPr>
        <w:t xml:space="preserve"> </w:t>
      </w:r>
      <w:r w:rsidR="00A16C4C" w:rsidRPr="00B77C02">
        <w:rPr>
          <w:rFonts w:ascii="Arial" w:hAnsi="Arial" w:cs="Arial"/>
        </w:rPr>
        <w:t xml:space="preserve">happy to discuss </w:t>
      </w:r>
      <w:r w:rsidR="00001ED2">
        <w:rPr>
          <w:rFonts w:ascii="Arial" w:hAnsi="Arial" w:cs="Arial"/>
        </w:rPr>
        <w:t xml:space="preserve">this </w:t>
      </w:r>
      <w:r w:rsidR="00A16C4C" w:rsidRPr="00B77C02">
        <w:rPr>
          <w:rFonts w:ascii="Arial" w:hAnsi="Arial" w:cs="Arial"/>
        </w:rPr>
        <w:t>further.</w:t>
      </w:r>
    </w:p>
    <w:p w14:paraId="5C0C3C8D" w14:textId="77777777" w:rsidR="008D04C0" w:rsidRPr="00B77C02" w:rsidRDefault="008D04C0" w:rsidP="00872BEC">
      <w:pPr>
        <w:pStyle w:val="NoSpacing"/>
        <w:spacing w:line="288" w:lineRule="auto"/>
        <w:rPr>
          <w:rFonts w:ascii="Arial" w:hAnsi="Arial" w:cs="Arial"/>
        </w:rPr>
      </w:pPr>
    </w:p>
    <w:p w14:paraId="5C7BE422" w14:textId="77777777" w:rsidR="006F5F81" w:rsidRPr="00B77C02" w:rsidRDefault="00A16C4C" w:rsidP="00366475">
      <w:pPr>
        <w:pStyle w:val="NoSpacing"/>
        <w:rPr>
          <w:rFonts w:ascii="Arial" w:hAnsi="Arial" w:cs="Arial"/>
        </w:rPr>
      </w:pPr>
      <w:r w:rsidRPr="00B77C02">
        <w:rPr>
          <w:rFonts w:ascii="Arial" w:hAnsi="Arial" w:cs="Arial"/>
        </w:rPr>
        <w:t>Thank you,</w:t>
      </w:r>
    </w:p>
    <w:p w14:paraId="17EBD04F" w14:textId="032974CD" w:rsidR="00586E04" w:rsidRPr="001E6E3E" w:rsidRDefault="00F83CFB" w:rsidP="00872BEC">
      <w:pPr>
        <w:pStyle w:val="NoSpacing"/>
        <w:spacing w:line="288" w:lineRule="auto"/>
        <w:rPr>
          <w:rFonts w:ascii="Arial" w:hAnsi="Arial" w:cs="Arial"/>
          <w:i/>
        </w:rPr>
      </w:pPr>
      <w:r w:rsidRPr="001E6E3E">
        <w:rPr>
          <w:rFonts w:ascii="Arial" w:hAnsi="Arial" w:cs="Arial"/>
          <w:i/>
        </w:rPr>
        <w:t>&lt;</w:t>
      </w:r>
      <w:r w:rsidR="000A7773" w:rsidRPr="001E6E3E">
        <w:rPr>
          <w:rFonts w:ascii="Arial" w:hAnsi="Arial" w:cs="Arial"/>
          <w:i/>
        </w:rPr>
        <w:t>Insert</w:t>
      </w:r>
      <w:r w:rsidRPr="001E6E3E">
        <w:rPr>
          <w:rFonts w:ascii="Arial" w:hAnsi="Arial" w:cs="Arial"/>
          <w:i/>
        </w:rPr>
        <w:t xml:space="preserve"> </w:t>
      </w:r>
      <w:r w:rsidR="006F5F81" w:rsidRPr="001E6E3E">
        <w:rPr>
          <w:rFonts w:ascii="Arial" w:hAnsi="Arial" w:cs="Arial"/>
          <w:i/>
        </w:rPr>
        <w:t>your name here&gt;</w:t>
      </w:r>
    </w:p>
    <w:sectPr w:rsidR="00586E04" w:rsidRPr="001E6E3E" w:rsidSect="008625AE">
      <w:headerReference w:type="default" r:id="rId8"/>
      <w:pgSz w:w="12240" w:h="15840"/>
      <w:pgMar w:top="864" w:right="1440" w:bottom="18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86E94" w14:textId="77777777" w:rsidR="008C52C0" w:rsidRDefault="008C52C0" w:rsidP="006D0677">
      <w:pPr>
        <w:spacing w:after="0" w:line="240" w:lineRule="auto"/>
      </w:pPr>
      <w:r>
        <w:separator/>
      </w:r>
    </w:p>
  </w:endnote>
  <w:endnote w:type="continuationSeparator" w:id="0">
    <w:p w14:paraId="71D646E4" w14:textId="77777777" w:rsidR="008C52C0" w:rsidRDefault="008C52C0" w:rsidP="006D0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A914E" w14:textId="77777777" w:rsidR="008C52C0" w:rsidRDefault="008C52C0" w:rsidP="006D0677">
      <w:pPr>
        <w:spacing w:after="0" w:line="240" w:lineRule="auto"/>
      </w:pPr>
      <w:r>
        <w:separator/>
      </w:r>
    </w:p>
  </w:footnote>
  <w:footnote w:type="continuationSeparator" w:id="0">
    <w:p w14:paraId="4617267E" w14:textId="77777777" w:rsidR="008C52C0" w:rsidRDefault="008C52C0" w:rsidP="006D0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7993A" w14:textId="3325DD24" w:rsidR="006D0677" w:rsidRDefault="008625AE">
    <w:pPr>
      <w:pStyle w:val="Header"/>
    </w:pPr>
    <w:r>
      <w:rPr>
        <w:noProof/>
      </w:rPr>
      <w:drawing>
        <wp:inline distT="0" distB="0" distL="0" distR="0" wp14:anchorId="4EA171AA" wp14:editId="145AA0FD">
          <wp:extent cx="1635071" cy="759015"/>
          <wp:effectExtent l="0" t="0" r="381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EX2020-logot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974" cy="769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0677">
      <w:rPr>
        <w:noProof/>
      </w:rPr>
      <mc:AlternateContent>
        <mc:Choice Requires="wpg">
          <w:drawing>
            <wp:inline distT="0" distB="0" distL="0" distR="0" wp14:anchorId="55E767B3" wp14:editId="0C484ADF">
              <wp:extent cx="5943600" cy="0"/>
              <wp:effectExtent l="0" t="19050" r="38100" b="38100"/>
              <wp:docPr id="32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0"/>
                        <a:chOff x="720" y="737"/>
                        <a:chExt cx="10800" cy="2"/>
                      </a:xfrm>
                    </wpg:grpSpPr>
                    <wps:wsp>
                      <wps:cNvPr id="33" name="Freeform 31"/>
                      <wps:cNvSpPr>
                        <a:spLocks/>
                      </wps:cNvSpPr>
                      <wps:spPr bwMode="auto">
                        <a:xfrm>
                          <a:off x="720" y="737"/>
                          <a:ext cx="1080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800"/>
                            <a:gd name="T2" fmla="+- 0 11520 72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1D428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EC95322" id="Group 30" o:spid="_x0000_s1026" style="width:468pt;height:0;mso-position-horizontal-relative:char;mso-position-vertical-relative:line" coordorigin="720,737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qHYVwMAAOQHAAAOAAAAZHJzL2Uyb0RvYy54bWykVetu0zAU/o/EO1j+CeqStOktWoamXiak&#10;AZNWHsB1nItI7GC7TQfi3Tm2kzbtmEBj0lIn5/ic73zndv3hUJVoz6QqBI9xcOVjxDgVScGzGH/d&#10;rAczjJQmPCGl4CzGT0zhDzdv31w3dcSGIhdlwiQCI1xFTR3jXOs68jxFc1YRdSVqxkGYClkRDa8y&#10;8xJJGrBeld7Q9ydeI2RSS0GZUvB16YT4xtpPU0b1lzRVTKMyxoBN26e0z615ejfXJMokqfOCtjDI&#10;K1BUpODg9GhqSTRBO1k8M1UVVAolUn1FReWJNC0oszFANIF/Ec2dFLvaxpJFTVYfaQJqL3h6tVn6&#10;ef8gUZHEeDTEiJMKcmTdopElp6mzCHTuZP1YP0gXIRzvBf2mgDvvUm7eM6eMts0nkYA9stPCknNI&#10;ZWVMQNjoYHPwdMwBO2hE4eN4Ho4mPqSKnmQ0hySaG9MhCOD7dDR1maP5qr0X+LPu1tDIPBI5dxZi&#10;C8mUBdSZOlGp/o/Kx5zUzGZIGZo6KkcdlWvJmCleNAoMKOMd1DoqVZ/HnsSoKaD7rww+46Nj8UU2&#10;SER3St8xYRNB9vdKuxZI4GTTm7RVsAGq06qEbng/QD4CV+a/bZijUtApvfPQxkcNcp5bm50pKK2e&#10;qSAY/9kY0ObUjLFh3xhkM+sQkrwDTQ+8RQ0nRMzI8W2h1UKZctkAuq6KwAIomQhf0AXnl7ruTutC&#10;wiy5nCISI5giW0dKTbRBZlyYI2pgHtqiNF8qsWcbYWX6ovbBy0la8r5Wm8YeLieHK8aFrfKjW4O2&#10;l1su1kVZ2kSU3IAZH8EoURaJkRo8SmbbRSnRnsCIDJbhcHbb9s+ZGowinlhrOSPJqj1rUpTuDN5L&#10;Sy+UYMuCKUY7A3/O/flqtpqFg3A4WQ1Cf7kc3K4X4WCyDqbj5Wi5WCyDXyZzQRjlRZIwbtB18zgI&#10;/61J283gJulxIp9FcRbs2v49D9Y7h2FZhli6XxsdTBXXo66ptyJ5gn6Vwi0YWIhwyIX8gVEDyyXG&#10;6vuOSIZR+ZHDyJkHYWi2kX0Jx7aNZV+y7UsIp2AqxhpDjZvjQrsNtqtlkeXgKbBVz8UtTNq0MB1t&#10;8TlU7QtMPXuyq8TG0q49s6v671brtJxvfgMAAP//AwBQSwMEFAAGAAgAAAAhAHw4mqTcAAAABwEA&#10;AA8AAABkcnMvZG93bnJldi54bWxMj09rwkAQxe+FfodlhN7qJpVKG7MRsX9OUqgWircxGZNgdjZk&#10;1yR++469tJcHj8e8+b10OdpG9dT52rGBeBqBIs5dUXNp4Gv3dv8EygfkAhvHZOBCHpbZ7U2KSeEG&#10;/qR+G0olJewTNFCF0CZa+7wii37qWmLJjq6zGMR2pS46HKTcNvohiubaYs3yocKW1hXlp+3ZGngf&#10;cFjN4td+czquL/vd48f3JiZj7ibjy0JktQAVaAx/F3DdIPyQCdjBnbnwqjEga8KvSvY8m4s9XK3O&#10;Uv2fP/sBAAD//wMAUEsBAi0AFAAGAAgAAAAhALaDOJL+AAAA4QEAABMAAAAAAAAAAAAAAAAAAAAA&#10;AFtDb250ZW50X1R5cGVzXS54bWxQSwECLQAUAAYACAAAACEAOP0h/9YAAACUAQAACwAAAAAAAAAA&#10;AAAAAAAvAQAAX3JlbHMvLnJlbHNQSwECLQAUAAYACAAAACEADEah2FcDAADkBwAADgAAAAAAAAAA&#10;AAAAAAAuAgAAZHJzL2Uyb0RvYy54bWxQSwECLQAUAAYACAAAACEAfDiapNwAAAAHAQAADwAAAAAA&#10;AAAAAAAAAACxBQAAZHJzL2Rvd25yZXYueG1sUEsFBgAAAAAEAAQA8wAAALoGAAAAAA==&#10;">
              <v:shape id="Freeform 31" o:spid="_x0000_s1027" style="position:absolute;left:720;top:737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ytzxgAAAOAAAAAPAAAAZHJzL2Rvd25yZXYueG1sRI9PawIx&#10;FMTvBb9DeEJvmlXbKqtRxP6hHqvi+bl5Zhc3L2GT1fXbNwWhl4FhmN8wi1Vna3GlJlSOFYyGGQji&#10;wumKjYLD/nMwAxEissbaMSm4U4DVsve0wFy7G//QdReNSBAOOSooY/S5lKEoyWIYOk+csrNrLMZk&#10;GyN1g7cEt7UcZ9mbtFhxWijR06ak4rJrrYLWHF+n7elra/3HnV5kNfWmOCn13O/e50nWcxCRuvjf&#10;eCC+tYLJBP4OpTMgl78AAAD//wMAUEsBAi0AFAAGAAgAAAAhANvh9svuAAAAhQEAABMAAAAAAAAA&#10;AAAAAAAAAAAAAFtDb250ZW50X1R5cGVzXS54bWxQSwECLQAUAAYACAAAACEAWvQsW78AAAAVAQAA&#10;CwAAAAAAAAAAAAAAAAAfAQAAX3JlbHMvLnJlbHNQSwECLQAUAAYACAAAACEA1bsrc8YAAADgAAAA&#10;DwAAAAAAAAAAAAAAAAAHAgAAZHJzL2Rvd25yZXYueG1sUEsFBgAAAAADAAMAtwAAAPoCAAAAAA==&#10;" path="m,l10800,e" filled="f" strokecolor="#1d428a" strokeweight="4pt">
                <v:path arrowok="t" o:connecttype="custom" o:connectlocs="0,0;10800,0" o:connectangles="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C4510"/>
    <w:multiLevelType w:val="hybridMultilevel"/>
    <w:tmpl w:val="970E5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C1D39"/>
    <w:multiLevelType w:val="multilevel"/>
    <w:tmpl w:val="78A2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24083"/>
    <w:multiLevelType w:val="hybridMultilevel"/>
    <w:tmpl w:val="34749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7359A4"/>
    <w:multiLevelType w:val="hybridMultilevel"/>
    <w:tmpl w:val="6D92FE8C"/>
    <w:lvl w:ilvl="0" w:tplc="FBDCC5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A0068"/>
    <w:multiLevelType w:val="hybridMultilevel"/>
    <w:tmpl w:val="A5CE4D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DD421E"/>
    <w:multiLevelType w:val="hybridMultilevel"/>
    <w:tmpl w:val="6794F208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5D44C2A"/>
    <w:multiLevelType w:val="hybridMultilevel"/>
    <w:tmpl w:val="6BCC117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BA489C"/>
    <w:multiLevelType w:val="hybridMultilevel"/>
    <w:tmpl w:val="93BABDAC"/>
    <w:lvl w:ilvl="0" w:tplc="FBDCC5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2C07A3"/>
    <w:multiLevelType w:val="hybridMultilevel"/>
    <w:tmpl w:val="550AB280"/>
    <w:lvl w:ilvl="0" w:tplc="10445FBE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F7A9E"/>
    <w:multiLevelType w:val="hybridMultilevel"/>
    <w:tmpl w:val="A790B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F81"/>
    <w:rsid w:val="00001ED2"/>
    <w:rsid w:val="00004269"/>
    <w:rsid w:val="00015011"/>
    <w:rsid w:val="00024D83"/>
    <w:rsid w:val="000854BC"/>
    <w:rsid w:val="0009271D"/>
    <w:rsid w:val="000A7773"/>
    <w:rsid w:val="000B7633"/>
    <w:rsid w:val="000C01CA"/>
    <w:rsid w:val="000D6AB7"/>
    <w:rsid w:val="000D740A"/>
    <w:rsid w:val="000E4847"/>
    <w:rsid w:val="000E62E2"/>
    <w:rsid w:val="000F0B0E"/>
    <w:rsid w:val="00100993"/>
    <w:rsid w:val="00103CB7"/>
    <w:rsid w:val="001137AD"/>
    <w:rsid w:val="00133DA6"/>
    <w:rsid w:val="00160214"/>
    <w:rsid w:val="00161CA1"/>
    <w:rsid w:val="001C758E"/>
    <w:rsid w:val="001E235C"/>
    <w:rsid w:val="001E6E3E"/>
    <w:rsid w:val="001F08CF"/>
    <w:rsid w:val="0022628A"/>
    <w:rsid w:val="00240B73"/>
    <w:rsid w:val="002715E9"/>
    <w:rsid w:val="002D0F72"/>
    <w:rsid w:val="002D7C8D"/>
    <w:rsid w:val="002F6542"/>
    <w:rsid w:val="00323475"/>
    <w:rsid w:val="0032445C"/>
    <w:rsid w:val="00336459"/>
    <w:rsid w:val="00366475"/>
    <w:rsid w:val="0039534B"/>
    <w:rsid w:val="003A2227"/>
    <w:rsid w:val="003B24B9"/>
    <w:rsid w:val="003B26E3"/>
    <w:rsid w:val="003F0CED"/>
    <w:rsid w:val="003F58D4"/>
    <w:rsid w:val="00404019"/>
    <w:rsid w:val="00421D63"/>
    <w:rsid w:val="00422850"/>
    <w:rsid w:val="00427A5D"/>
    <w:rsid w:val="00450250"/>
    <w:rsid w:val="004A154E"/>
    <w:rsid w:val="004A1DB3"/>
    <w:rsid w:val="004A240A"/>
    <w:rsid w:val="004A37F2"/>
    <w:rsid w:val="004A5BF7"/>
    <w:rsid w:val="004F1356"/>
    <w:rsid w:val="0051375F"/>
    <w:rsid w:val="00521431"/>
    <w:rsid w:val="00546CC9"/>
    <w:rsid w:val="005734F8"/>
    <w:rsid w:val="00586E04"/>
    <w:rsid w:val="00596AB3"/>
    <w:rsid w:val="0059775D"/>
    <w:rsid w:val="005F65F2"/>
    <w:rsid w:val="00612152"/>
    <w:rsid w:val="006234C2"/>
    <w:rsid w:val="00630C29"/>
    <w:rsid w:val="00660E03"/>
    <w:rsid w:val="00665302"/>
    <w:rsid w:val="006660D7"/>
    <w:rsid w:val="006D0677"/>
    <w:rsid w:val="006D47B0"/>
    <w:rsid w:val="006F5F81"/>
    <w:rsid w:val="00711AEB"/>
    <w:rsid w:val="007408CC"/>
    <w:rsid w:val="007741EE"/>
    <w:rsid w:val="007809EF"/>
    <w:rsid w:val="00785460"/>
    <w:rsid w:val="007E1967"/>
    <w:rsid w:val="007E582B"/>
    <w:rsid w:val="007E70CF"/>
    <w:rsid w:val="007F73F0"/>
    <w:rsid w:val="00820291"/>
    <w:rsid w:val="008625AE"/>
    <w:rsid w:val="00870D73"/>
    <w:rsid w:val="00872BEC"/>
    <w:rsid w:val="008778A9"/>
    <w:rsid w:val="00881FD0"/>
    <w:rsid w:val="008A642A"/>
    <w:rsid w:val="008B1A20"/>
    <w:rsid w:val="008C52C0"/>
    <w:rsid w:val="008D04C0"/>
    <w:rsid w:val="008E77C2"/>
    <w:rsid w:val="008F6A2D"/>
    <w:rsid w:val="00900364"/>
    <w:rsid w:val="00906280"/>
    <w:rsid w:val="009200D2"/>
    <w:rsid w:val="0093259A"/>
    <w:rsid w:val="00933E8B"/>
    <w:rsid w:val="00951474"/>
    <w:rsid w:val="00991480"/>
    <w:rsid w:val="009F4E1E"/>
    <w:rsid w:val="009F7AAF"/>
    <w:rsid w:val="00A1555E"/>
    <w:rsid w:val="00A16C4C"/>
    <w:rsid w:val="00A2367D"/>
    <w:rsid w:val="00A327F8"/>
    <w:rsid w:val="00A44525"/>
    <w:rsid w:val="00A64AE2"/>
    <w:rsid w:val="00A72F82"/>
    <w:rsid w:val="00A75B20"/>
    <w:rsid w:val="00AA0BEF"/>
    <w:rsid w:val="00AA5D8F"/>
    <w:rsid w:val="00AC5310"/>
    <w:rsid w:val="00AD2CD2"/>
    <w:rsid w:val="00AF7E47"/>
    <w:rsid w:val="00B03237"/>
    <w:rsid w:val="00B54744"/>
    <w:rsid w:val="00B72F00"/>
    <w:rsid w:val="00B744A8"/>
    <w:rsid w:val="00B77C02"/>
    <w:rsid w:val="00B80D4F"/>
    <w:rsid w:val="00B947D6"/>
    <w:rsid w:val="00BC140B"/>
    <w:rsid w:val="00BC4AA5"/>
    <w:rsid w:val="00C250D7"/>
    <w:rsid w:val="00C93473"/>
    <w:rsid w:val="00CC64B7"/>
    <w:rsid w:val="00D02B95"/>
    <w:rsid w:val="00D2332A"/>
    <w:rsid w:val="00D32654"/>
    <w:rsid w:val="00D431DD"/>
    <w:rsid w:val="00D65662"/>
    <w:rsid w:val="00D663B2"/>
    <w:rsid w:val="00D70E5C"/>
    <w:rsid w:val="00D71165"/>
    <w:rsid w:val="00DE2143"/>
    <w:rsid w:val="00DE51F0"/>
    <w:rsid w:val="00DE541B"/>
    <w:rsid w:val="00DF56A2"/>
    <w:rsid w:val="00DF77A1"/>
    <w:rsid w:val="00E07224"/>
    <w:rsid w:val="00E36CC3"/>
    <w:rsid w:val="00E50974"/>
    <w:rsid w:val="00E51A5A"/>
    <w:rsid w:val="00E6181E"/>
    <w:rsid w:val="00ED4C2E"/>
    <w:rsid w:val="00F07808"/>
    <w:rsid w:val="00F12D10"/>
    <w:rsid w:val="00F35EB4"/>
    <w:rsid w:val="00F43B7F"/>
    <w:rsid w:val="00F51464"/>
    <w:rsid w:val="00F655B2"/>
    <w:rsid w:val="00F75E67"/>
    <w:rsid w:val="00F83CFB"/>
    <w:rsid w:val="00F96AF4"/>
    <w:rsid w:val="00F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1511E7"/>
  <w15:docId w15:val="{AEC7653A-768D-4447-9989-4B911F61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F5F8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F5F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semiHidden/>
    <w:unhideWhenUsed/>
    <w:rsid w:val="006F5F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5F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6F5F81"/>
    <w:rPr>
      <w:b/>
      <w:bCs/>
    </w:rPr>
  </w:style>
  <w:style w:type="paragraph" w:styleId="NoSpacing">
    <w:name w:val="No Spacing"/>
    <w:uiPriority w:val="1"/>
    <w:qFormat/>
    <w:rsid w:val="006F5F8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D0F72"/>
    <w:pPr>
      <w:spacing w:after="0" w:line="240" w:lineRule="auto"/>
      <w:ind w:left="720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27F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327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7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327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7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327F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27F8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D0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6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0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67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6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1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4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8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74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32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06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B4FCE-69D1-4BF8-9B3B-E1E2B059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Carrie</dc:creator>
  <cp:lastModifiedBy>Rotondo, Julia A</cp:lastModifiedBy>
  <cp:revision>3</cp:revision>
  <cp:lastPrinted>2018-05-15T21:35:00Z</cp:lastPrinted>
  <dcterms:created xsi:type="dcterms:W3CDTF">2021-03-26T18:50:00Z</dcterms:created>
  <dcterms:modified xsi:type="dcterms:W3CDTF">2021-03-26T18:51:00Z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1828669352</vt:i4>
  </property>
  <property fmtid="{D5CDD505-2E9C-101B-9397-08002B2CF9AE}" pid="3" name="_NewReviewCycle">
    <vt:lpwstr/>
  </property>
  <property fmtid="{D5CDD505-2E9C-101B-9397-08002B2CF9AE}" pid="4" name="_EmailSubject">
    <vt:lpwstr>EEX 2021 website- quick update. Need your input</vt:lpwstr>
  </property>
  <property fmtid="{D5CDD505-2E9C-101B-9397-08002B2CF9AE}" pid="5" name="_AuthorEmail">
    <vt:lpwstr>julia.rotondo@pnnl.gov</vt:lpwstr>
  </property>
  <property fmtid="{D5CDD505-2E9C-101B-9397-08002B2CF9AE}" pid="6" name="_AuthorEmailDisplayName">
    <vt:lpwstr>Rotondo, Julia A</vt:lpwstr>
  </property>
  <property fmtid="{D5CDD505-2E9C-101B-9397-08002B2CF9AE}" pid="7" name="_PreviousAdHocReviewCycleID">
    <vt:i4>1017787288</vt:i4>
  </property>
</Properties>
</file>